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D5" w:rsidRDefault="00F17361" w:rsidP="005816A0">
      <w:pPr>
        <w:jc w:val="center"/>
      </w:pPr>
      <w:r>
        <w:rPr>
          <w:noProof/>
        </w:rPr>
        <w:drawing>
          <wp:inline distT="0" distB="0" distL="0" distR="0">
            <wp:extent cx="1289685" cy="1230630"/>
            <wp:effectExtent l="19050" t="0" r="5715" b="0"/>
            <wp:docPr id="2" name="Picture 1" descr="Village Church_main 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Church_main logo_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D5" w:rsidRPr="001B7162" w:rsidRDefault="009210D5" w:rsidP="009210D5">
      <w:pPr>
        <w:pStyle w:val="Default"/>
        <w:rPr>
          <w:rFonts w:asciiTheme="minorHAnsi" w:hAnsiTheme="minorHAnsi" w:cstheme="minorHAnsi"/>
        </w:rPr>
      </w:pPr>
    </w:p>
    <w:p w:rsidR="009210D5" w:rsidRPr="004221AC" w:rsidRDefault="009210D5" w:rsidP="009210D5">
      <w:pPr>
        <w:pStyle w:val="Default"/>
        <w:rPr>
          <w:rFonts w:asciiTheme="minorHAnsi" w:hAnsiTheme="minorHAnsi" w:cstheme="minorHAnsi"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Fundi</w:t>
      </w:r>
      <w:r w:rsidR="00864850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ng Guidelines for Local Community</w:t>
      </w:r>
      <w:r w:rsidR="003A76D1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Outreach Grants</w:t>
      </w:r>
      <w:r w:rsidR="00831B53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2018</w:t>
      </w: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: </w:t>
      </w:r>
    </w:p>
    <w:p w:rsidR="003A76D1" w:rsidRDefault="003A76D1" w:rsidP="003A76D1">
      <w:pPr>
        <w:pStyle w:val="Default"/>
        <w:rPr>
          <w:sz w:val="23"/>
          <w:szCs w:val="23"/>
        </w:rPr>
      </w:pPr>
    </w:p>
    <w:p w:rsidR="00CD21CA" w:rsidRPr="008668BA" w:rsidRDefault="00CD21CA" w:rsidP="00CD21CA">
      <w:pPr>
        <w:rPr>
          <w:i/>
          <w:iCs/>
          <w:color w:val="000000" w:themeColor="text1"/>
        </w:rPr>
      </w:pPr>
      <w:r w:rsidRPr="008668BA">
        <w:rPr>
          <w:rFonts w:cstheme="minorHAnsi"/>
          <w:i/>
          <w:color w:val="000000" w:themeColor="text1"/>
        </w:rPr>
        <w:t xml:space="preserve">Inspired by God’s love, Village Presbyterian Church dedicates time and over $1 million annually to mission work particularly in areas focused on homelessness, hunger and childhood education.  We partner with organizations in Kansas City and throughout the world with a goal of transforming lives in a sustainable way.  </w:t>
      </w:r>
    </w:p>
    <w:p w:rsidR="00F565A0" w:rsidRPr="008668BA" w:rsidRDefault="003A76D1" w:rsidP="00F565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The Mission Committee of Village Presbyterian Church is a collection of committed disciples seeking to listen for God’s unique calling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 xml:space="preserve">moment and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>community. The Mission committee undergoes a process of discernment, paying attention to the needs we observe in our area and the organizations that are addressing those needs.</w:t>
      </w:r>
      <w:r w:rsidR="00F565A0"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="00F565A0" w:rsidRPr="008668BA" w:rsidRDefault="00F565A0" w:rsidP="00F565A0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565A0" w:rsidRPr="008668BA" w:rsidRDefault="00F565A0" w:rsidP="00F565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The Village Church Local Community Grant is a competitive process that awards grants to nonprofit organizations that care and protect the vulnerable and provide pathways and opportunities for the disadvantaged to become contributing members to society.</w:t>
      </w:r>
    </w:p>
    <w:p w:rsidR="003A76D1" w:rsidRPr="008668BA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="003A76D1" w:rsidRPr="008668BA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It is our practice to identify three focus areas for each calendar year to give shape and focus to the congregation’s mission outreach. The mission committee invites any organizat</w:t>
      </w:r>
      <w:r w:rsidR="00CF0661" w:rsidRPr="008668BA">
        <w:rPr>
          <w:rFonts w:asciiTheme="minorHAnsi" w:hAnsiTheme="minorHAnsi" w:cstheme="minorHAnsi"/>
          <w:color w:val="000000" w:themeColor="text1"/>
        </w:rPr>
        <w:t>ion addressing these priorities</w:t>
      </w:r>
      <w:r w:rsidRPr="008668BA">
        <w:rPr>
          <w:rFonts w:asciiTheme="minorHAnsi" w:hAnsiTheme="minorHAnsi" w:cstheme="minorHAnsi"/>
          <w:color w:val="000000" w:themeColor="text1"/>
        </w:rPr>
        <w:t xml:space="preserve"> to submit an application to help us learn mo</w:t>
      </w:r>
      <w:r w:rsidR="00CF0661" w:rsidRPr="008668BA">
        <w:rPr>
          <w:rFonts w:asciiTheme="minorHAnsi" w:hAnsiTheme="minorHAnsi" w:cstheme="minorHAnsi"/>
          <w:color w:val="000000" w:themeColor="text1"/>
        </w:rPr>
        <w:t xml:space="preserve">re about your work in this area </w:t>
      </w:r>
      <w:r w:rsidRPr="008668BA">
        <w:rPr>
          <w:rFonts w:asciiTheme="minorHAnsi" w:hAnsiTheme="minorHAnsi" w:cstheme="minorHAnsi"/>
          <w:color w:val="000000" w:themeColor="text1"/>
        </w:rPr>
        <w:t>and to be considered as a partner and candidate for grant monies</w:t>
      </w:r>
      <w:r w:rsidR="00365161" w:rsidRPr="008668BA">
        <w:rPr>
          <w:rFonts w:asciiTheme="minorHAnsi" w:hAnsiTheme="minorHAnsi" w:cstheme="minorHAnsi"/>
          <w:color w:val="000000" w:themeColor="text1"/>
        </w:rPr>
        <w:t xml:space="preserve">. </w:t>
      </w:r>
      <w:r w:rsidR="00F565A0" w:rsidRPr="008668BA">
        <w:rPr>
          <w:rFonts w:asciiTheme="minorHAnsi" w:hAnsiTheme="minorHAnsi" w:cstheme="minorHAnsi"/>
          <w:color w:val="000000" w:themeColor="text1"/>
        </w:rPr>
        <w:t xml:space="preserve">Programs </w:t>
      </w:r>
      <w:r w:rsidR="00CF0661" w:rsidRPr="008668BA">
        <w:rPr>
          <w:rFonts w:asciiTheme="minorHAnsi" w:hAnsiTheme="minorHAnsi" w:cstheme="minorHAnsi"/>
          <w:color w:val="000000" w:themeColor="text1"/>
        </w:rPr>
        <w:t xml:space="preserve">must align with one or more of these priorities to be considered eligible for consideration. </w:t>
      </w:r>
      <w:r w:rsidR="008E106F">
        <w:rPr>
          <w:rFonts w:asciiTheme="minorHAnsi" w:hAnsiTheme="minorHAnsi" w:cstheme="minorHAnsi"/>
          <w:color w:val="000000" w:themeColor="text1"/>
        </w:rPr>
        <w:t>Our 2018</w:t>
      </w:r>
      <w:r w:rsidRPr="008668BA">
        <w:rPr>
          <w:rFonts w:asciiTheme="minorHAnsi" w:hAnsiTheme="minorHAnsi" w:cstheme="minorHAnsi"/>
          <w:color w:val="000000" w:themeColor="text1"/>
        </w:rPr>
        <w:t xml:space="preserve"> focus areas </w:t>
      </w:r>
      <w:r w:rsidR="008F4866" w:rsidRPr="008668BA">
        <w:rPr>
          <w:rFonts w:asciiTheme="minorHAnsi" w:hAnsiTheme="minorHAnsi" w:cstheme="minorHAnsi"/>
          <w:color w:val="000000" w:themeColor="text1"/>
        </w:rPr>
        <w:t>are as follows:</w:t>
      </w:r>
    </w:p>
    <w:p w:rsidR="008F4866" w:rsidRPr="008668BA" w:rsidRDefault="008F4866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DF4AAA" w:rsidRPr="008668BA" w:rsidRDefault="008F4866" w:rsidP="005945AC">
      <w:pPr>
        <w:pStyle w:val="Default"/>
        <w:numPr>
          <w:ilvl w:val="0"/>
          <w:numId w:val="7"/>
        </w:numPr>
        <w:rPr>
          <w:rFonts w:ascii="Calibri" w:hAnsi="Calibri" w:cs="Calibr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Hunger</w:t>
      </w:r>
      <w:r w:rsidR="003D5E48" w:rsidRPr="008668BA">
        <w:rPr>
          <w:rFonts w:asciiTheme="minorHAnsi" w:hAnsiTheme="minorHAnsi" w:cstheme="minorHAnsi"/>
          <w:color w:val="000000" w:themeColor="text1"/>
        </w:rPr>
        <w:t xml:space="preserve"> </w:t>
      </w:r>
      <w:r w:rsidR="005945AC" w:rsidRPr="008668BA">
        <w:rPr>
          <w:rFonts w:asciiTheme="minorHAnsi" w:hAnsiTheme="minorHAnsi" w:cstheme="minorHAnsi"/>
          <w:color w:val="000000" w:themeColor="text1"/>
        </w:rPr>
        <w:t xml:space="preserve">(multiple grants of $2000 to </w:t>
      </w:r>
      <w:r w:rsidR="00831B53">
        <w:rPr>
          <w:rFonts w:asciiTheme="minorHAnsi" w:hAnsiTheme="minorHAnsi" w:cstheme="minorHAnsi"/>
          <w:color w:val="000000" w:themeColor="text1"/>
        </w:rPr>
        <w:t>$</w:t>
      </w:r>
      <w:r w:rsidR="005945AC" w:rsidRPr="008668BA">
        <w:rPr>
          <w:rFonts w:asciiTheme="minorHAnsi" w:hAnsiTheme="minorHAnsi" w:cstheme="minorHAnsi"/>
          <w:color w:val="000000" w:themeColor="text1"/>
        </w:rPr>
        <w:t xml:space="preserve">5000 each) </w:t>
      </w:r>
    </w:p>
    <w:p w:rsidR="00DF4AAA" w:rsidRPr="008668BA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Provide essential life sustaining basic needs, such as financial aid, food, and clothing to individuals and families during crises.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="00DF4AAA" w:rsidRPr="008668BA" w:rsidRDefault="008F4866" w:rsidP="00DF4AAA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Homelessness </w:t>
      </w:r>
      <w:r w:rsidR="003D5E48" w:rsidRPr="008668BA">
        <w:rPr>
          <w:rFonts w:asciiTheme="minorHAnsi" w:hAnsiTheme="minorHAnsi" w:cstheme="minorHAnsi"/>
          <w:color w:val="000000" w:themeColor="text1"/>
        </w:rPr>
        <w:t>(</w:t>
      </w:r>
      <w:r w:rsidR="00831B53">
        <w:rPr>
          <w:rFonts w:asciiTheme="minorHAnsi" w:hAnsiTheme="minorHAnsi" w:cstheme="minorHAnsi"/>
          <w:color w:val="000000" w:themeColor="text1"/>
        </w:rPr>
        <w:t xml:space="preserve">only one large grant offered in this area at approximately $20,000) </w:t>
      </w:r>
    </w:p>
    <w:p w:rsidR="00DF4AAA" w:rsidRPr="008668BA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Help individuals and families get on the road to economic independence.</w:t>
      </w:r>
    </w:p>
    <w:p w:rsidR="00DF4AAA" w:rsidRPr="00A01CC1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Promote financial stability for the working poor, families with children and at-</w:t>
      </w:r>
      <w:r w:rsidRPr="00A01CC1">
        <w:rPr>
          <w:rFonts w:ascii="Calibri" w:hAnsi="Calibri" w:cs="Calibri"/>
          <w:color w:val="000000" w:themeColor="text1"/>
        </w:rPr>
        <w:t xml:space="preserve">risk young adults.  </w:t>
      </w:r>
    </w:p>
    <w:p w:rsidR="00DF4AAA" w:rsidRPr="002A4292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Provide access to shelter and transitional housing, and support to achieve and maintain permanent housing. </w:t>
      </w:r>
    </w:p>
    <w:p w:rsidR="002A4292" w:rsidRPr="00A01CC1" w:rsidRDefault="002A4292" w:rsidP="002A4292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An organization selected for this one large grant will not be considered for a grant in the subsequent year.</w:t>
      </w:r>
    </w:p>
    <w:p w:rsidR="002A4292" w:rsidRPr="00A01CC1" w:rsidRDefault="002A4292" w:rsidP="002A429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C92FE1" w:rsidRPr="00A01CC1" w:rsidRDefault="008F4866" w:rsidP="00C92FE1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A01CC1">
        <w:rPr>
          <w:rFonts w:asciiTheme="minorHAnsi" w:hAnsiTheme="minorHAnsi" w:cstheme="minorHAnsi"/>
          <w:color w:val="000000" w:themeColor="text1"/>
        </w:rPr>
        <w:lastRenderedPageBreak/>
        <w:t>Childhood Education</w:t>
      </w:r>
      <w:r w:rsidR="003D5E48" w:rsidRPr="00A01CC1">
        <w:rPr>
          <w:rFonts w:asciiTheme="minorHAnsi" w:hAnsiTheme="minorHAnsi" w:cstheme="minorHAnsi"/>
          <w:color w:val="000000" w:themeColor="text1"/>
        </w:rPr>
        <w:t xml:space="preserve"> </w:t>
      </w:r>
      <w:r w:rsidR="00D0759C" w:rsidRPr="00A01CC1">
        <w:rPr>
          <w:rFonts w:asciiTheme="minorHAnsi" w:hAnsiTheme="minorHAnsi" w:cstheme="minorHAnsi"/>
          <w:color w:val="000000" w:themeColor="text1"/>
        </w:rPr>
        <w:t>(</w:t>
      </w:r>
      <w:r w:rsidR="00831B53">
        <w:rPr>
          <w:rFonts w:asciiTheme="minorHAnsi" w:hAnsiTheme="minorHAnsi" w:cstheme="minorHAnsi"/>
          <w:color w:val="000000" w:themeColor="text1"/>
        </w:rPr>
        <w:t xml:space="preserve">multiple grants of $2000 to $5000 each) </w:t>
      </w:r>
    </w:p>
    <w:p w:rsidR="0035005A" w:rsidRPr="00A01CC1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Help children and youth succeed in life. </w:t>
      </w:r>
      <w:r w:rsidR="00753809" w:rsidRPr="00A01CC1">
        <w:rPr>
          <w:rFonts w:ascii="Calibri" w:hAnsi="Calibri" w:cs="Calibri"/>
          <w:color w:val="000000" w:themeColor="text1"/>
        </w:rPr>
        <w:t>(Ages 0 to 18</w:t>
      </w:r>
      <w:r w:rsidR="00CD21CA" w:rsidRPr="00A01CC1">
        <w:rPr>
          <w:rFonts w:ascii="Calibri" w:hAnsi="Calibri" w:cs="Calibri"/>
          <w:color w:val="000000" w:themeColor="text1"/>
        </w:rPr>
        <w:t>)</w:t>
      </w:r>
    </w:p>
    <w:p w:rsidR="00C92FE1" w:rsidRPr="00A01CC1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Provide children and youth, and their families, with developmentally appropriate learning opportunities. </w:t>
      </w:r>
    </w:p>
    <w:p w:rsidR="00C92FE1" w:rsidRPr="00A01CC1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Provide enhanced academic and social support for struggling students. </w:t>
      </w:r>
    </w:p>
    <w:p w:rsidR="00C92FE1" w:rsidRPr="00A01CC1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Provide children and youth with extra structure and personal interaction with caring adults. </w:t>
      </w:r>
    </w:p>
    <w:p w:rsidR="00C92FE1" w:rsidRPr="00A01CC1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Offer education and skills training to prevent trauma from violence and abuse/neglect. </w:t>
      </w:r>
    </w:p>
    <w:p w:rsidR="003A76D1" w:rsidRPr="00A01CC1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EA5013" w:rsidRPr="00A01CC1" w:rsidRDefault="00F565A0" w:rsidP="00EA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Applications must specifically describe the direct services for which grant support is requested. </w:t>
      </w:r>
      <w:r w:rsidR="00EA5013"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Village Church does not fund organizations whose primary mission places it in any of the following areas: </w:t>
      </w:r>
    </w:p>
    <w:p w:rsidR="00F565A0" w:rsidRPr="00A01CC1" w:rsidRDefault="00F565A0" w:rsidP="00EA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advertising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arts and cultural organizations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animal welfare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civic and/or fraternal organizations </w:t>
      </w:r>
    </w:p>
    <w:p w:rsidR="00F565A0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neighborhood associations</w:t>
      </w:r>
    </w:p>
    <w:p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economic development</w:t>
      </w:r>
    </w:p>
    <w:p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endowments</w:t>
      </w:r>
    </w:p>
    <w:p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fundraising (including events)</w:t>
      </w:r>
    </w:p>
    <w:p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government agencies or units of government and their related nonprofit foundations</w:t>
      </w:r>
    </w:p>
    <w:p w:rsidR="00EA5013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grants to individuals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independent youth athletic leagues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public safety </w:t>
      </w:r>
    </w:p>
    <w:p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religious purposes</w:t>
      </w:r>
    </w:p>
    <w:p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healthcare or social science research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institutions of higher education and their related nonprofit foundations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institutional or professional membership associations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organizations whose primary mission is grant-making </w:t>
      </w:r>
    </w:p>
    <w:p w:rsidR="00EA5013" w:rsidRPr="00A01CC1" w:rsidRDefault="00EA5013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B429A0" w:rsidRPr="00A01CC1" w:rsidRDefault="00B429A0" w:rsidP="00B429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If you are uncertain whether your organization’s program aligns with a Village Presbyterian Church focus area, consult the Mission Office at the church at 913-671-2369.</w:t>
      </w:r>
    </w:p>
    <w:p w:rsidR="00B429A0" w:rsidRPr="00A01CC1" w:rsidRDefault="00B429A0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3A76D1" w:rsidRPr="00A01CC1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Project grants submitted should also meet the following criteria: </w:t>
      </w:r>
    </w:p>
    <w:p w:rsidR="003A76D1" w:rsidRPr="00A01CC1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Be local in nature (metropolitan Kansas City</w:t>
      </w:r>
      <w:r w:rsidR="00F43F6C" w:rsidRPr="00A01CC1">
        <w:rPr>
          <w:rFonts w:asciiTheme="minorHAnsi" w:hAnsiTheme="minorHAnsi" w:cstheme="minorHAnsi"/>
          <w:color w:val="000000" w:themeColor="text1"/>
        </w:rPr>
        <w:t>: Jackson, Clay, and Platte counties in Missouri and Johnson and Wyandotte counties in Kansas</w:t>
      </w:r>
      <w:r w:rsidRPr="00A01CC1">
        <w:rPr>
          <w:rFonts w:asciiTheme="minorHAnsi" w:hAnsiTheme="minorHAnsi" w:cstheme="minorHAnsi"/>
          <w:color w:val="000000" w:themeColor="text1"/>
        </w:rPr>
        <w:t>)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  <w:r w:rsidRPr="00A01CC1">
        <w:rPr>
          <w:rFonts w:asciiTheme="minorHAnsi" w:hAnsiTheme="minorHAnsi" w:cstheme="minorHAnsi"/>
          <w:color w:val="000000" w:themeColor="text1"/>
        </w:rPr>
        <w:t xml:space="preserve"> </w:t>
      </w:r>
    </w:p>
    <w:p w:rsidR="008E23D7" w:rsidRPr="00A01CC1" w:rsidRDefault="00827AE7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a current 501(c) (3) designation and in good standing in Kansas or Missouri as a nonprofit </w:t>
      </w:r>
      <w:r w:rsidR="008E23D7" w:rsidRPr="00A01CC1">
        <w:rPr>
          <w:rFonts w:asciiTheme="minorHAnsi" w:hAnsiTheme="minorHAnsi" w:cstheme="minorHAnsi"/>
          <w:color w:val="000000" w:themeColor="text1"/>
        </w:rPr>
        <w:t xml:space="preserve">corporation, i.e. may not be an entity of city or county government. </w:t>
      </w:r>
    </w:p>
    <w:p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board of directors with at least five members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:rsidR="00CF7C90" w:rsidRPr="00A01CC1" w:rsidRDefault="003717C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Provide an independent certified audit of the previous year’s financial records; or, if total agency revenues were less than $250,000, an independent review of financial </w:t>
      </w:r>
      <w:r w:rsidRPr="00A01CC1">
        <w:rPr>
          <w:rFonts w:asciiTheme="minorHAnsi" w:hAnsiTheme="minorHAnsi" w:cstheme="minorHAnsi"/>
          <w:color w:val="000000" w:themeColor="text1"/>
        </w:rPr>
        <w:lastRenderedPageBreak/>
        <w:t xml:space="preserve">statements prepared by a Certified Public Accountant. The audit or review must be completed </w:t>
      </w:r>
      <w:r w:rsidR="00CF7C90" w:rsidRPr="00A01CC1">
        <w:rPr>
          <w:rFonts w:asciiTheme="minorHAnsi" w:hAnsiTheme="minorHAnsi" w:cstheme="minorHAnsi"/>
          <w:color w:val="000000" w:themeColor="text1"/>
        </w:rPr>
        <w:t>not more than 21 months prior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Provide an IRS Form 990 for a fiscal year ending not more than 23 months prior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been </w:t>
      </w:r>
      <w:r w:rsidR="003717CF" w:rsidRPr="00A01CC1">
        <w:rPr>
          <w:rFonts w:asciiTheme="minorHAnsi" w:hAnsiTheme="minorHAnsi" w:cstheme="minorHAnsi"/>
          <w:color w:val="000000" w:themeColor="text1"/>
        </w:rPr>
        <w:t>in operation for a minimum of 24</w:t>
      </w:r>
      <w:r w:rsidR="00FB75C0" w:rsidRPr="00A01CC1">
        <w:rPr>
          <w:rFonts w:asciiTheme="minorHAnsi" w:hAnsiTheme="minorHAnsi" w:cstheme="minorHAnsi"/>
          <w:color w:val="000000" w:themeColor="text1"/>
        </w:rPr>
        <w:t xml:space="preserve"> months as of</w:t>
      </w:r>
      <w:r w:rsidRPr="00A01CC1">
        <w:rPr>
          <w:rFonts w:asciiTheme="minorHAnsi" w:hAnsiTheme="minorHAnsi" w:cstheme="minorHAnsi"/>
          <w:color w:val="000000" w:themeColor="text1"/>
        </w:rPr>
        <w:t xml:space="preserve"> the date of application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a system in place for </w:t>
      </w:r>
      <w:r w:rsidR="003717CF" w:rsidRPr="00A01CC1">
        <w:rPr>
          <w:rFonts w:asciiTheme="minorHAnsi" w:hAnsiTheme="minorHAnsi" w:cstheme="minorHAnsi"/>
          <w:color w:val="000000" w:themeColor="text1"/>
        </w:rPr>
        <w:t xml:space="preserve">defining and </w:t>
      </w:r>
      <w:r w:rsidRPr="00A01CC1">
        <w:rPr>
          <w:rFonts w:asciiTheme="minorHAnsi" w:hAnsiTheme="minorHAnsi" w:cstheme="minorHAnsi"/>
          <w:color w:val="000000" w:themeColor="text1"/>
        </w:rPr>
        <w:t>measuring program outcomes</w:t>
      </w:r>
      <w:r w:rsidR="003717CF" w:rsidRPr="00A01CC1">
        <w:rPr>
          <w:rFonts w:asciiTheme="minorHAnsi" w:hAnsiTheme="minorHAnsi" w:cstheme="minorHAnsi"/>
          <w:color w:val="000000" w:themeColor="text1"/>
        </w:rPr>
        <w:t xml:space="preserve"> for participants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:rsidR="003A76D1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distinct program budget, showing income and expenses t</w:t>
      </w:r>
      <w:r w:rsidR="002B6750" w:rsidRPr="00A01CC1">
        <w:rPr>
          <w:rFonts w:asciiTheme="minorHAnsi" w:hAnsiTheme="minorHAnsi" w:cstheme="minorHAnsi"/>
          <w:color w:val="000000" w:themeColor="text1"/>
        </w:rPr>
        <w:t>hat are specific to the program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  <w:r w:rsidR="003A76D1" w:rsidRPr="00A01CC1">
        <w:rPr>
          <w:rFonts w:asciiTheme="minorHAnsi" w:hAnsiTheme="minorHAnsi" w:cstheme="minorHAnsi"/>
          <w:color w:val="000000" w:themeColor="text1"/>
        </w:rPr>
        <w:t xml:space="preserve"> </w:t>
      </w:r>
    </w:p>
    <w:p w:rsidR="002B6750" w:rsidRPr="00A01CC1" w:rsidRDefault="00A90CDC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Not exceed</w:t>
      </w:r>
      <w:r w:rsidR="002B6750" w:rsidRPr="00A01CC1">
        <w:rPr>
          <w:rFonts w:asciiTheme="minorHAnsi" w:hAnsiTheme="minorHAnsi" w:cstheme="minorHAnsi"/>
          <w:color w:val="000000" w:themeColor="text1"/>
        </w:rPr>
        <w:t xml:space="preserve"> 50% of </w:t>
      </w:r>
      <w:r w:rsidR="00E65F88" w:rsidRPr="00A01CC1">
        <w:rPr>
          <w:rFonts w:asciiTheme="minorHAnsi" w:hAnsiTheme="minorHAnsi" w:cstheme="minorHAnsi"/>
          <w:color w:val="000000" w:themeColor="text1"/>
        </w:rPr>
        <w:t xml:space="preserve">all </w:t>
      </w:r>
      <w:r w:rsidR="002B6750" w:rsidRPr="00A01CC1">
        <w:rPr>
          <w:rFonts w:asciiTheme="minorHAnsi" w:hAnsiTheme="minorHAnsi" w:cstheme="minorHAnsi"/>
          <w:color w:val="000000" w:themeColor="text1"/>
        </w:rPr>
        <w:t>program expenses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:rsidR="00CB1CD4" w:rsidRPr="00A01CC1" w:rsidRDefault="007F0A97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</w:t>
      </w:r>
      <w:r w:rsidR="00CB1CD4" w:rsidRPr="00A01CC1">
        <w:rPr>
          <w:rFonts w:asciiTheme="minorHAnsi" w:hAnsiTheme="minorHAnsi" w:cstheme="minorHAnsi"/>
          <w:color w:val="000000" w:themeColor="text1"/>
        </w:rPr>
        <w:t xml:space="preserve"> administrative and fundraising costs that are reasonable, generally not exceeding 25% of total revenues. In the event such costs exceed 25%, the agency is able to explain why its costs are justified.</w:t>
      </w:r>
    </w:p>
    <w:p w:rsidR="00582110" w:rsidRPr="00A01CC1" w:rsidRDefault="00740DD9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eastAsia="Times New Roman" w:hAnsiTheme="minorHAnsi" w:cstheme="minorHAnsi"/>
          <w:color w:val="000000" w:themeColor="text1"/>
        </w:rPr>
        <w:t>If the program to be funded is affiliated with a religious organization, the budget for social services must be separated from religious activities.</w:t>
      </w:r>
    </w:p>
    <w:p w:rsidR="003717CF" w:rsidRPr="00A01CC1" w:rsidRDefault="003717C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Must affirm that the agency does not discriminate on the basis of age, sex, ethnicity, disability, race, color, ancestry, political affiliation, religion, sexual orientation, mental health disability or national origin. </w:t>
      </w:r>
    </w:p>
    <w:p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Not duplicate services already provided in</w:t>
      </w:r>
      <w:r w:rsidRPr="008668BA">
        <w:rPr>
          <w:rFonts w:asciiTheme="minorHAnsi" w:hAnsiTheme="minorHAnsi" w:cstheme="minorHAnsi"/>
          <w:color w:val="000000" w:themeColor="text1"/>
        </w:rPr>
        <w:t xml:space="preserve"> the same area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Demonstrate potentially significant impact/outcomes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Demonstrate cost effectiveness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="007F152F" w:rsidRPr="008668BA" w:rsidRDefault="007F152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Must complete a </w:t>
      </w:r>
      <w:r w:rsidR="001B2176" w:rsidRPr="008668BA">
        <w:rPr>
          <w:rFonts w:asciiTheme="minorHAnsi" w:hAnsiTheme="minorHAnsi" w:cstheme="minorHAnsi"/>
          <w:color w:val="000000" w:themeColor="text1"/>
        </w:rPr>
        <w:t xml:space="preserve">Village Presbyterian Church Local Community Grant Final Report Form by the end of the calendar year. </w:t>
      </w:r>
    </w:p>
    <w:p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</w:p>
    <w:p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Preference will be given to projects where the Village Church contribution represents a </w:t>
      </w:r>
    </w:p>
    <w:p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response to a unique need (rather than providing ongoing core support to the </w:t>
      </w:r>
    </w:p>
    <w:p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organization). </w:t>
      </w:r>
      <w:r w:rsidR="00F565A0">
        <w:rPr>
          <w:rFonts w:asciiTheme="minorHAnsi" w:hAnsiTheme="minorHAnsi" w:cstheme="minorHAnsi"/>
        </w:rPr>
        <w:t xml:space="preserve"> Members of Village Presbyterian Church’s Mission Committee will review eligible applications. Notification of funding recommendations will be made by mail to the address provided in the organization</w:t>
      </w:r>
      <w:r w:rsidR="001D4CD8">
        <w:rPr>
          <w:rFonts w:asciiTheme="minorHAnsi" w:hAnsiTheme="minorHAnsi" w:cstheme="minorHAnsi"/>
        </w:rPr>
        <w:t>’</w:t>
      </w:r>
      <w:r w:rsidR="00F565A0">
        <w:rPr>
          <w:rFonts w:asciiTheme="minorHAnsi" w:hAnsiTheme="minorHAnsi" w:cstheme="minorHAnsi"/>
        </w:rPr>
        <w:t xml:space="preserve">s application. </w:t>
      </w:r>
    </w:p>
    <w:p w:rsidR="009210D5" w:rsidRPr="00FD4DDC" w:rsidRDefault="009210D5" w:rsidP="009210D5">
      <w:pPr>
        <w:pStyle w:val="Default"/>
        <w:rPr>
          <w:rFonts w:asciiTheme="minorHAnsi" w:hAnsiTheme="minorHAnsi" w:cstheme="minorHAnsi"/>
        </w:rPr>
      </w:pPr>
    </w:p>
    <w:p w:rsidR="00B429A0" w:rsidRDefault="00B429A0" w:rsidP="009210D5">
      <w:pPr>
        <w:pStyle w:val="Default"/>
        <w:rPr>
          <w:rFonts w:asciiTheme="minorHAnsi" w:hAnsiTheme="minorHAnsi" w:cstheme="minorHAnsi"/>
        </w:rPr>
      </w:pPr>
    </w:p>
    <w:p w:rsidR="00B429A0" w:rsidRPr="00FD4DDC" w:rsidRDefault="00B429A0" w:rsidP="009210D5">
      <w:pPr>
        <w:pStyle w:val="Default"/>
        <w:rPr>
          <w:rFonts w:asciiTheme="minorHAnsi" w:hAnsiTheme="minorHAnsi" w:cstheme="minorHAnsi"/>
        </w:rPr>
      </w:pPr>
    </w:p>
    <w:p w:rsidR="006234F0" w:rsidRPr="008668BA" w:rsidRDefault="00CF7C90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 xml:space="preserve">Funding proposals and supporting documents must be submitted to Village Presbyterian </w:t>
      </w:r>
      <w:r w:rsidRPr="008668BA">
        <w:rPr>
          <w:rFonts w:asciiTheme="minorHAnsi" w:hAnsiTheme="minorHAnsi" w:cstheme="minorHAnsi"/>
          <w:b/>
          <w:color w:val="000000" w:themeColor="text1"/>
        </w:rPr>
        <w:t xml:space="preserve">Church by </w:t>
      </w:r>
      <w:r w:rsidR="00E71F72" w:rsidRPr="008668BA">
        <w:rPr>
          <w:rFonts w:asciiTheme="minorHAnsi" w:hAnsiTheme="minorHAnsi" w:cstheme="minorHAnsi"/>
          <w:b/>
          <w:color w:val="000000" w:themeColor="text1"/>
        </w:rPr>
        <w:t>February 28</w:t>
      </w:r>
      <w:r w:rsidR="00C23550" w:rsidRPr="008668BA">
        <w:rPr>
          <w:rFonts w:asciiTheme="minorHAnsi" w:hAnsiTheme="minorHAnsi" w:cstheme="minorHAnsi"/>
          <w:b/>
          <w:color w:val="000000" w:themeColor="text1"/>
        </w:rPr>
        <w:t>.</w:t>
      </w:r>
    </w:p>
    <w:p w:rsidR="00350EC1" w:rsidRPr="008668BA" w:rsidRDefault="00CF7C90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8668BA">
        <w:rPr>
          <w:rFonts w:asciiTheme="minorHAnsi" w:hAnsiTheme="minorHAnsi" w:cstheme="minorHAnsi"/>
          <w:b/>
          <w:color w:val="000000" w:themeColor="text1"/>
        </w:rPr>
        <w:t>We will begin accepting</w:t>
      </w:r>
      <w:r w:rsidR="00350EC1" w:rsidRPr="008668BA">
        <w:rPr>
          <w:rFonts w:asciiTheme="minorHAnsi" w:hAnsiTheme="minorHAnsi" w:cstheme="minorHAnsi"/>
          <w:b/>
          <w:color w:val="000000" w:themeColor="text1"/>
        </w:rPr>
        <w:t xml:space="preserve"> grant requests on January 1</w:t>
      </w:r>
      <w:r w:rsidR="005B41CE" w:rsidRPr="008668BA">
        <w:rPr>
          <w:rFonts w:asciiTheme="minorHAnsi" w:hAnsiTheme="minorHAnsi" w:cstheme="minorHAnsi"/>
          <w:b/>
          <w:color w:val="000000" w:themeColor="text1"/>
        </w:rPr>
        <w:t>.</w:t>
      </w:r>
    </w:p>
    <w:p w:rsidR="005B41CE" w:rsidRPr="008668BA" w:rsidRDefault="005B41CE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8668BA">
        <w:rPr>
          <w:rFonts w:asciiTheme="minorHAnsi" w:hAnsiTheme="minorHAnsi" w:cstheme="minorHAnsi"/>
          <w:b/>
          <w:color w:val="000000" w:themeColor="text1"/>
        </w:rPr>
        <w:t>The majority of funding decisions are made by the end of June.</w:t>
      </w:r>
    </w:p>
    <w:p w:rsidR="009210D5" w:rsidRPr="004221AC" w:rsidRDefault="009210D5" w:rsidP="009210D5">
      <w:pPr>
        <w:pStyle w:val="Default"/>
        <w:pageBreakBefore/>
        <w:rPr>
          <w:rFonts w:asciiTheme="minorHAnsi" w:hAnsiTheme="minorHAnsi" w:cstheme="minorHAnsi"/>
          <w:color w:val="403152" w:themeColor="accent4" w:themeShade="80"/>
          <w:sz w:val="28"/>
          <w:szCs w:val="28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</w:rPr>
        <w:lastRenderedPageBreak/>
        <w:t xml:space="preserve">How to apply: </w:t>
      </w:r>
    </w:p>
    <w:p w:rsidR="00FD4DDC" w:rsidRDefault="00FD4DDC" w:rsidP="00FD4DDC">
      <w:pPr>
        <w:pStyle w:val="Default"/>
        <w:rPr>
          <w:rFonts w:asciiTheme="minorHAnsi" w:hAnsiTheme="minorHAnsi" w:cstheme="minorHAnsi"/>
        </w:rPr>
      </w:pPr>
    </w:p>
    <w:p w:rsidR="00FD4DDC" w:rsidRDefault="00FD4DDC" w:rsidP="00FD4D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hand written proposals.</w:t>
      </w:r>
    </w:p>
    <w:p w:rsidR="00FD4DDC" w:rsidRDefault="00FD4DDC" w:rsidP="00FD4D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answer all the questions</w:t>
      </w:r>
      <w:r w:rsidR="00872484">
        <w:rPr>
          <w:rFonts w:asciiTheme="minorHAnsi" w:hAnsiTheme="minorHAnsi" w:cstheme="minorHAnsi"/>
        </w:rPr>
        <w:t>.</w:t>
      </w:r>
    </w:p>
    <w:p w:rsidR="00C03B8F" w:rsidRDefault="00FD4DDC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include materials other than those specifically requested.</w:t>
      </w:r>
    </w:p>
    <w:p w:rsidR="00C03B8F" w:rsidRPr="00C03B8F" w:rsidRDefault="00C03B8F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C03B8F">
        <w:rPr>
          <w:rFonts w:asciiTheme="minorHAnsi" w:hAnsiTheme="minorHAnsi" w:cstheme="minorHAnsi"/>
        </w:rPr>
        <w:t>Submit one (1) c</w:t>
      </w:r>
      <w:r w:rsidR="00CF5254">
        <w:rPr>
          <w:rFonts w:asciiTheme="minorHAnsi" w:hAnsiTheme="minorHAnsi" w:cstheme="minorHAnsi"/>
        </w:rPr>
        <w:t>opy of each listed document</w:t>
      </w:r>
      <w:r w:rsidRPr="00C03B8F">
        <w:rPr>
          <w:rFonts w:asciiTheme="minorHAnsi" w:hAnsiTheme="minorHAnsi" w:cstheme="minorHAnsi"/>
        </w:rPr>
        <w:t xml:space="preserve">. </w:t>
      </w:r>
    </w:p>
    <w:p w:rsidR="00C03B8F" w:rsidRPr="00FD4DDC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Cover Sheet</w:t>
      </w:r>
    </w:p>
    <w:p w:rsidR="00C03B8F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Narrative (3-5 pages)</w:t>
      </w:r>
    </w:p>
    <w:p w:rsidR="00A62829" w:rsidRPr="00A01CC1" w:rsidRDefault="00A62829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Project budget</w:t>
      </w:r>
      <w:r w:rsidR="00132B5D" w:rsidRPr="00A01CC1">
        <w:rPr>
          <w:rFonts w:asciiTheme="minorHAnsi" w:hAnsiTheme="minorHAnsi" w:cstheme="minorHAnsi"/>
          <w:color w:val="000000" w:themeColor="text1"/>
        </w:rPr>
        <w:t xml:space="preserve"> (see</w:t>
      </w:r>
      <w:r w:rsidR="0055003A" w:rsidRPr="00A01CC1">
        <w:rPr>
          <w:rFonts w:asciiTheme="minorHAnsi" w:hAnsiTheme="minorHAnsi" w:cstheme="minorHAnsi"/>
          <w:color w:val="000000" w:themeColor="text1"/>
        </w:rPr>
        <w:t xml:space="preserve"> optional</w:t>
      </w:r>
      <w:r w:rsidR="00132B5D" w:rsidRPr="00A01CC1">
        <w:rPr>
          <w:rFonts w:asciiTheme="minorHAnsi" w:hAnsiTheme="minorHAnsi" w:cstheme="minorHAnsi"/>
          <w:color w:val="000000" w:themeColor="text1"/>
        </w:rPr>
        <w:t xml:space="preserve"> budget template provided</w:t>
      </w:r>
      <w:r w:rsidR="003A76D1" w:rsidRPr="00A01CC1">
        <w:rPr>
          <w:rFonts w:asciiTheme="minorHAnsi" w:hAnsiTheme="minorHAnsi" w:cstheme="minorHAnsi"/>
          <w:color w:val="000000" w:themeColor="text1"/>
        </w:rPr>
        <w:t>)</w:t>
      </w:r>
    </w:p>
    <w:p w:rsidR="0055003A" w:rsidRPr="00A01CC1" w:rsidRDefault="00A62829" w:rsidP="0055003A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Organization’</w:t>
      </w:r>
      <w:r w:rsidR="00E141F7" w:rsidRPr="00A01CC1">
        <w:rPr>
          <w:rFonts w:asciiTheme="minorHAnsi" w:hAnsiTheme="minorHAnsi" w:cstheme="minorHAnsi"/>
          <w:color w:val="000000" w:themeColor="text1"/>
        </w:rPr>
        <w:t>s</w:t>
      </w:r>
      <w:r w:rsidRPr="00A01CC1">
        <w:rPr>
          <w:rFonts w:asciiTheme="minorHAnsi" w:hAnsiTheme="minorHAnsi" w:cstheme="minorHAnsi"/>
          <w:color w:val="000000" w:themeColor="text1"/>
        </w:rPr>
        <w:t xml:space="preserve"> budget</w:t>
      </w:r>
      <w:r w:rsidR="00E141F7" w:rsidRPr="00A01CC1">
        <w:rPr>
          <w:rFonts w:asciiTheme="minorHAnsi" w:hAnsiTheme="minorHAnsi" w:cstheme="minorHAnsi"/>
          <w:color w:val="000000" w:themeColor="text1"/>
        </w:rPr>
        <w:t xml:space="preserve"> for last year and this year</w:t>
      </w:r>
      <w:r w:rsidR="008A6C00" w:rsidRPr="00A01CC1">
        <w:rPr>
          <w:rFonts w:asciiTheme="minorHAnsi" w:hAnsiTheme="minorHAnsi" w:cstheme="minorHAnsi"/>
          <w:color w:val="000000" w:themeColor="text1"/>
        </w:rPr>
        <w:t xml:space="preserve"> (no specific format is required)</w:t>
      </w:r>
    </w:p>
    <w:p w:rsidR="0055003A" w:rsidRPr="00A01CC1" w:rsidRDefault="0055003A" w:rsidP="0055003A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Provide a financial audit or review for a fiscal year ending not more than 21 months prior</w:t>
      </w:r>
    </w:p>
    <w:p w:rsidR="00C03B8F" w:rsidRPr="00FD4DDC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A01CC1">
        <w:rPr>
          <w:rFonts w:asciiTheme="minorHAnsi" w:hAnsiTheme="minorHAnsi" w:cstheme="minorHAnsi"/>
          <w:color w:val="000000" w:themeColor="text1"/>
        </w:rPr>
        <w:t>501</w:t>
      </w:r>
      <w:r w:rsidR="0055003A" w:rsidRPr="00A01CC1">
        <w:rPr>
          <w:rFonts w:asciiTheme="minorHAnsi" w:hAnsiTheme="minorHAnsi" w:cstheme="minorHAnsi"/>
          <w:color w:val="000000" w:themeColor="text1"/>
        </w:rPr>
        <w:t>(</w:t>
      </w:r>
      <w:r w:rsidRPr="00A01CC1">
        <w:rPr>
          <w:rFonts w:asciiTheme="minorHAnsi" w:hAnsiTheme="minorHAnsi" w:cstheme="minorHAnsi"/>
          <w:color w:val="000000" w:themeColor="text1"/>
        </w:rPr>
        <w:t>c</w:t>
      </w:r>
      <w:r w:rsidR="0055003A" w:rsidRPr="00A01CC1">
        <w:rPr>
          <w:rFonts w:asciiTheme="minorHAnsi" w:hAnsiTheme="minorHAnsi" w:cstheme="minorHAnsi"/>
          <w:color w:val="000000" w:themeColor="text1"/>
        </w:rPr>
        <w:t>)</w:t>
      </w:r>
      <w:r w:rsidRPr="00A01CC1">
        <w:rPr>
          <w:rFonts w:asciiTheme="minorHAnsi" w:hAnsiTheme="minorHAnsi" w:cstheme="minorHAnsi"/>
          <w:color w:val="000000" w:themeColor="text1"/>
        </w:rPr>
        <w:t>(3) IRS designation</w:t>
      </w:r>
      <w:r w:rsidRPr="00FD4DDC">
        <w:rPr>
          <w:rFonts w:asciiTheme="minorHAnsi" w:hAnsiTheme="minorHAnsi" w:cstheme="minorHAnsi"/>
        </w:rPr>
        <w:t xml:space="preserve"> letter. </w:t>
      </w:r>
    </w:p>
    <w:p w:rsidR="00C03B8F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Current agency Board roster</w:t>
      </w:r>
    </w:p>
    <w:p w:rsidR="00C03B8F" w:rsidRPr="00FD4DDC" w:rsidRDefault="00C03B8F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Submit the completed application by email to: </w:t>
      </w:r>
    </w:p>
    <w:p w:rsidR="00C03B8F" w:rsidRPr="00C03B8F" w:rsidRDefault="00C03B8F" w:rsidP="00C03B8F">
      <w:pPr>
        <w:pStyle w:val="Default"/>
        <w:ind w:left="720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Deborah White at </w:t>
      </w:r>
      <w:hyperlink r:id="rId8" w:history="1">
        <w:r w:rsidRPr="00DE3445">
          <w:rPr>
            <w:rStyle w:val="Hyperlink"/>
            <w:rFonts w:asciiTheme="minorHAnsi" w:hAnsiTheme="minorHAnsi" w:cstheme="minorHAnsi"/>
          </w:rPr>
          <w:t>deborah.white@villagepres.org</w:t>
        </w:r>
      </w:hyperlink>
      <w:r>
        <w:rPr>
          <w:rFonts w:asciiTheme="minorHAnsi" w:hAnsiTheme="minorHAnsi" w:cstheme="minorHAnsi"/>
        </w:rPr>
        <w:t xml:space="preserve">. </w:t>
      </w:r>
      <w:r w:rsidRPr="00C03B8F">
        <w:rPr>
          <w:rFonts w:asciiTheme="minorHAnsi" w:hAnsiTheme="minorHAnsi" w:cstheme="minorHAnsi"/>
        </w:rPr>
        <w:t xml:space="preserve"> </w:t>
      </w:r>
    </w:p>
    <w:p w:rsidR="00C03B8F" w:rsidRPr="00C03B8F" w:rsidRDefault="00C03B8F" w:rsidP="00C03B8F">
      <w:pPr>
        <w:pStyle w:val="Default"/>
        <w:ind w:left="720"/>
        <w:rPr>
          <w:rFonts w:asciiTheme="minorHAnsi" w:hAnsiTheme="minorHAnsi" w:cstheme="minorHAnsi"/>
        </w:rPr>
      </w:pPr>
    </w:p>
    <w:p w:rsidR="008A6DA1" w:rsidRPr="00FD4DDC" w:rsidRDefault="008A6DA1" w:rsidP="009210D5">
      <w:pPr>
        <w:pStyle w:val="Default"/>
        <w:rPr>
          <w:rFonts w:asciiTheme="minorHAnsi" w:hAnsiTheme="minorHAnsi" w:cstheme="minorHAnsi"/>
        </w:rPr>
      </w:pPr>
    </w:p>
    <w:p w:rsidR="009210D5" w:rsidRDefault="009210D5" w:rsidP="009210D5">
      <w:pPr>
        <w:pStyle w:val="Default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If you have any questions, please feel free to ca</w:t>
      </w:r>
      <w:r w:rsidR="008A6DA1" w:rsidRPr="00FD4DDC">
        <w:rPr>
          <w:rFonts w:asciiTheme="minorHAnsi" w:hAnsiTheme="minorHAnsi" w:cstheme="minorHAnsi"/>
        </w:rPr>
        <w:t>ll Deborah White at 913-671-2369</w:t>
      </w:r>
      <w:r w:rsidRPr="00FD4DDC">
        <w:rPr>
          <w:rFonts w:asciiTheme="minorHAnsi" w:hAnsiTheme="minorHAnsi" w:cstheme="minorHAnsi"/>
        </w:rPr>
        <w:t>.</w:t>
      </w:r>
    </w:p>
    <w:p w:rsidR="00FC511E" w:rsidRDefault="00FC511E" w:rsidP="009210D5">
      <w:pPr>
        <w:pStyle w:val="Default"/>
        <w:rPr>
          <w:rFonts w:asciiTheme="minorHAnsi" w:hAnsiTheme="minorHAnsi" w:cstheme="minorHAnsi"/>
        </w:rPr>
      </w:pPr>
    </w:p>
    <w:p w:rsidR="00FC511E" w:rsidRPr="00FD4DDC" w:rsidRDefault="00FC511E" w:rsidP="00DD6B40">
      <w:pPr>
        <w:pStyle w:val="Default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D6B40">
        <w:rPr>
          <w:rFonts w:asciiTheme="minorHAnsi" w:hAnsiTheme="minorHAnsi" w:cstheme="minorHAnsi"/>
        </w:rPr>
        <w:t xml:space="preserve">Local Community </w:t>
      </w:r>
      <w:r>
        <w:rPr>
          <w:rFonts w:asciiTheme="minorHAnsi" w:hAnsiTheme="minorHAnsi" w:cstheme="minorHAnsi"/>
        </w:rPr>
        <w:t>Grant Application Form approved by Mission Committee on 9/19/2016)</w:t>
      </w:r>
    </w:p>
    <w:p w:rsidR="008A6DA1" w:rsidRDefault="008A6DA1" w:rsidP="009210D5">
      <w:pPr>
        <w:pStyle w:val="Default"/>
        <w:rPr>
          <w:sz w:val="23"/>
          <w:szCs w:val="23"/>
        </w:rPr>
      </w:pPr>
    </w:p>
    <w:p w:rsidR="00E42B36" w:rsidRPr="000D2630" w:rsidRDefault="00E42B36" w:rsidP="00E42B36">
      <w:pPr>
        <w:ind w:left="720"/>
        <w:rPr>
          <w:rFonts w:ascii="Calibri" w:hAnsi="Calibri" w:cs="Calibri"/>
          <w:i/>
          <w:sz w:val="20"/>
          <w:szCs w:val="20"/>
        </w:rPr>
      </w:pPr>
      <w:r w:rsidRPr="00942909">
        <w:rPr>
          <w:rFonts w:ascii="Calibri" w:hAnsi="Calibri" w:cs="Calibri"/>
          <w:sz w:val="20"/>
          <w:szCs w:val="20"/>
        </w:rPr>
        <w:br w:type="page"/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3443"/>
        <w:gridCol w:w="1269"/>
        <w:gridCol w:w="967"/>
        <w:gridCol w:w="640"/>
        <w:gridCol w:w="1172"/>
        <w:gridCol w:w="1208"/>
      </w:tblGrid>
      <w:tr w:rsidR="00E42B36" w:rsidRPr="004A7F0A" w:rsidTr="00896C1F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:rsidR="00E42B36" w:rsidRPr="004221AC" w:rsidRDefault="00E42B36" w:rsidP="00197FBA">
            <w:pPr>
              <w:spacing w:after="0" w:line="240" w:lineRule="auto"/>
              <w:jc w:val="center"/>
              <w:rPr>
                <w:b/>
                <w:color w:val="403152" w:themeColor="accent4" w:themeShade="80"/>
                <w:sz w:val="28"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lastRenderedPageBreak/>
              <w:t>Village Presbyterian Churc</w:t>
            </w:r>
            <w:r w:rsidR="00F42B01">
              <w:rPr>
                <w:b/>
                <w:color w:val="403152" w:themeColor="accent4" w:themeShade="80"/>
                <w:sz w:val="28"/>
              </w:rPr>
              <w:t>h Local Community Outreach</w:t>
            </w:r>
            <w:r w:rsidRPr="004221AC">
              <w:rPr>
                <w:b/>
                <w:color w:val="403152" w:themeColor="accent4" w:themeShade="80"/>
                <w:sz w:val="28"/>
              </w:rPr>
              <w:t xml:space="preserve"> Grant Application </w:t>
            </w:r>
          </w:p>
          <w:p w:rsidR="00E42B36" w:rsidRPr="004A7F0A" w:rsidRDefault="00E42B36" w:rsidP="00197FBA">
            <w:pPr>
              <w:spacing w:after="0" w:line="240" w:lineRule="auto"/>
              <w:jc w:val="center"/>
              <w:rPr>
                <w:b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t>Cover Sheet</w:t>
            </w:r>
          </w:p>
        </w:tc>
      </w:tr>
      <w:tr w:rsidR="001B7162" w:rsidRPr="00FD4DDC" w:rsidTr="00896C1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Application Date: </w:t>
            </w:r>
          </w:p>
        </w:tc>
        <w:tc>
          <w:tcPr>
            <w:tcW w:w="8640" w:type="dxa"/>
            <w:gridSpan w:val="6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Applicants Legal Name: (as shown on IRS Letter of Determination)</w:t>
            </w:r>
          </w:p>
        </w:tc>
        <w:tc>
          <w:tcPr>
            <w:tcW w:w="3420" w:type="dxa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Org Website: </w:t>
            </w:r>
          </w:p>
        </w:tc>
        <w:tc>
          <w:tcPr>
            <w:tcW w:w="3960" w:type="dxa"/>
            <w:gridSpan w:val="4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Doing Business As: (if different from legal name)</w:t>
            </w:r>
          </w:p>
        </w:tc>
        <w:tc>
          <w:tcPr>
            <w:tcW w:w="8640" w:type="dxa"/>
            <w:gridSpan w:val="6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7162" w:rsidRPr="00FD4DDC" w:rsidRDefault="00412EE0" w:rsidP="0035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1B7162" w:rsidRPr="00FD4DDC">
              <w:rPr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6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8640" w:type="dxa"/>
            <w:gridSpan w:val="6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Telephone #:</w:t>
            </w:r>
          </w:p>
        </w:tc>
        <w:tc>
          <w:tcPr>
            <w:tcW w:w="3420" w:type="dxa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  <w:shd w:val="clear" w:color="auto" w:fill="C0C0C0"/>
              </w:rPr>
              <w:t>Zip code</w:t>
            </w:r>
            <w:r w:rsidRPr="00FD4DD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:rsidR="001B7162" w:rsidRPr="00FD4DDC" w:rsidRDefault="001B7162" w:rsidP="00896C1F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Executive Director:</w:t>
            </w:r>
          </w:p>
          <w:p w:rsidR="001B7162" w:rsidRPr="00FD4DDC" w:rsidRDefault="001B7162" w:rsidP="00896C1F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(or Top Executive)</w:t>
            </w:r>
          </w:p>
        </w:tc>
        <w:tc>
          <w:tcPr>
            <w:tcW w:w="3420" w:type="dxa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</w:p>
        </w:tc>
        <w:tc>
          <w:tcPr>
            <w:tcW w:w="3000" w:type="dxa"/>
            <w:gridSpan w:val="3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Board President:</w:t>
            </w:r>
          </w:p>
        </w:tc>
        <w:tc>
          <w:tcPr>
            <w:tcW w:w="3420" w:type="dxa"/>
            <w:vMerge w:val="restart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  <w:r w:rsidRPr="00FD4DDC">
              <w:rPr>
                <w:sz w:val="24"/>
                <w:szCs w:val="24"/>
              </w:rPr>
              <w:tab/>
            </w:r>
          </w:p>
        </w:tc>
        <w:tc>
          <w:tcPr>
            <w:tcW w:w="3000" w:type="dxa"/>
            <w:gridSpan w:val="3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896C1F" w:rsidRPr="00FD4DDC" w:rsidTr="00896C1F">
        <w:trPr>
          <w:trHeight w:val="528"/>
        </w:trPr>
        <w:tc>
          <w:tcPr>
            <w:tcW w:w="1980" w:type="dxa"/>
            <w:shd w:val="clear" w:color="auto" w:fill="C0C0C0"/>
            <w:vAlign w:val="center"/>
          </w:tcPr>
          <w:p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Applicant’s tax exempt status/ IRS designation (e.g. 501(c)(3), 501(c)(9), etc)</w:t>
            </w:r>
          </w:p>
        </w:tc>
        <w:tc>
          <w:tcPr>
            <w:tcW w:w="8672" w:type="dxa"/>
          </w:tcPr>
          <w:p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  <w:tr w:rsidR="00896C1F" w:rsidRPr="00FD4DDC" w:rsidTr="00896C1F">
        <w:trPr>
          <w:trHeight w:val="52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If not a 501(c)(3) Nonprofit, then who is fiscal agent?</w:t>
            </w:r>
          </w:p>
        </w:tc>
        <w:tc>
          <w:tcPr>
            <w:tcW w:w="8672" w:type="dxa"/>
          </w:tcPr>
          <w:p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(Attach a copy of the written agreement from fiscal agent plus fiscal agent’s contact information and EIN) </w:t>
            </w:r>
          </w:p>
        </w:tc>
      </w:tr>
    </w:tbl>
    <w:p w:rsidR="00E42B36" w:rsidRPr="00FD4DDC" w:rsidRDefault="00E42B36" w:rsidP="00E42B36">
      <w:pPr>
        <w:rPr>
          <w:sz w:val="24"/>
          <w:szCs w:val="24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E42B36" w:rsidRPr="00FD4DDC" w:rsidTr="00353AA7">
        <w:trPr>
          <w:cantSplit/>
          <w:trHeight w:val="199"/>
          <w:jc w:val="center"/>
        </w:trPr>
        <w:tc>
          <w:tcPr>
            <w:tcW w:w="10650" w:type="dxa"/>
            <w:shd w:val="clear" w:color="auto" w:fill="C0C0C0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lastRenderedPageBreak/>
              <w:t>Organization’s mission statement:</w:t>
            </w:r>
          </w:p>
        </w:tc>
      </w:tr>
      <w:tr w:rsidR="00E42B36" w:rsidRPr="00FD4DDC" w:rsidTr="00896C1F">
        <w:trPr>
          <w:cantSplit/>
          <w:trHeight w:val="872"/>
          <w:jc w:val="center"/>
        </w:trPr>
        <w:tc>
          <w:tcPr>
            <w:tcW w:w="10650" w:type="dxa"/>
            <w:tcBorders>
              <w:bottom w:val="single" w:sz="4" w:space="0" w:color="auto"/>
            </w:tcBorders>
          </w:tcPr>
          <w:p w:rsidR="00FD4DDC" w:rsidRPr="00FD4DDC" w:rsidRDefault="00FD4DDC" w:rsidP="00353AA7">
            <w:pPr>
              <w:rPr>
                <w:sz w:val="24"/>
                <w:szCs w:val="24"/>
              </w:rPr>
            </w:pPr>
          </w:p>
        </w:tc>
      </w:tr>
    </w:tbl>
    <w:p w:rsidR="009B3D29" w:rsidRDefault="009B3D29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10"/>
      </w:tblGrid>
      <w:tr w:rsidR="0035005A" w:rsidRPr="00FD4DDC" w:rsidTr="00827AE7">
        <w:trPr>
          <w:cantSplit/>
          <w:jc w:val="center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35005A" w:rsidRPr="00FD4DDC" w:rsidRDefault="0035005A" w:rsidP="0082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Church Focus Area</w:t>
            </w:r>
            <w:r w:rsidRPr="00FD4DDC">
              <w:rPr>
                <w:sz w:val="24"/>
                <w:szCs w:val="24"/>
              </w:rPr>
              <w:t xml:space="preserve"> (check </w:t>
            </w:r>
            <w:r>
              <w:rPr>
                <w:sz w:val="24"/>
                <w:szCs w:val="24"/>
              </w:rPr>
              <w:t xml:space="preserve">the </w:t>
            </w:r>
            <w:r w:rsidRPr="00FD4DDC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that best fits</w:t>
            </w:r>
            <w:r w:rsidRPr="00FD4DDC">
              <w:rPr>
                <w:sz w:val="24"/>
                <w:szCs w:val="24"/>
              </w:rPr>
              <w:t xml:space="preserve">): </w:t>
            </w:r>
          </w:p>
        </w:tc>
      </w:tr>
      <w:tr w:rsidR="0035005A" w:rsidRPr="00FD4DDC" w:rsidTr="00827AE7">
        <w:trPr>
          <w:cantSplit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:rsidR="0035005A" w:rsidRPr="00FD4DDC" w:rsidRDefault="0035005A" w:rsidP="0082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Hunger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5005A" w:rsidRPr="00FD4DDC" w:rsidRDefault="0035005A" w:rsidP="00827AE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</w:t>
            </w:r>
            <w:r>
              <w:rPr>
                <w:sz w:val="24"/>
                <w:szCs w:val="24"/>
              </w:rPr>
              <w:t>Homelessness</w:t>
            </w:r>
          </w:p>
        </w:tc>
      </w:tr>
      <w:tr w:rsidR="0035005A" w:rsidRPr="00FD4DDC" w:rsidTr="00827AE7">
        <w:trPr>
          <w:cantSplit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:rsidR="0035005A" w:rsidRPr="00FD4DDC" w:rsidRDefault="0035005A" w:rsidP="00827AE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</w:t>
            </w:r>
            <w:r>
              <w:rPr>
                <w:sz w:val="24"/>
                <w:szCs w:val="24"/>
              </w:rPr>
              <w:t>Childhood Education</w:t>
            </w:r>
          </w:p>
        </w:tc>
        <w:tc>
          <w:tcPr>
            <w:tcW w:w="5310" w:type="dxa"/>
          </w:tcPr>
          <w:p w:rsidR="0035005A" w:rsidRPr="00FD4DDC" w:rsidRDefault="0035005A" w:rsidP="00827AE7">
            <w:pPr>
              <w:rPr>
                <w:sz w:val="24"/>
                <w:szCs w:val="24"/>
              </w:rPr>
            </w:pPr>
          </w:p>
        </w:tc>
      </w:tr>
    </w:tbl>
    <w:p w:rsidR="0035005A" w:rsidRPr="00FD4DDC" w:rsidRDefault="0035005A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E42B36" w:rsidRPr="00FD4DDC" w:rsidTr="00353AA7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Type of request (check one): </w:t>
            </w:r>
          </w:p>
        </w:tc>
      </w:tr>
      <w:tr w:rsidR="00E42B36" w:rsidRPr="00FD4DDC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Capacity Building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Project/Program</w:t>
            </w:r>
          </w:p>
        </w:tc>
      </w:tr>
      <w:tr w:rsidR="00E42B36" w:rsidRPr="00FD4DDC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Capital</w:t>
            </w:r>
          </w:p>
        </w:tc>
        <w:tc>
          <w:tcPr>
            <w:tcW w:w="5310" w:type="dxa"/>
            <w:gridSpan w:val="2"/>
            <w:vMerge w:val="restart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Other (explain) </w:t>
            </w:r>
          </w:p>
        </w:tc>
      </w:tr>
      <w:tr w:rsidR="00E42B36" w:rsidRPr="00FD4DDC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General Operating Support</w:t>
            </w: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:rsidTr="00353AA7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:rsidTr="00353AA7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New Project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Existing Project</w:t>
            </w:r>
          </w:p>
        </w:tc>
        <w:tc>
          <w:tcPr>
            <w:tcW w:w="3540" w:type="dxa"/>
            <w:shd w:val="clear" w:color="auto" w:fill="auto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Expansion of Existing Project</w:t>
            </w:r>
          </w:p>
        </w:tc>
      </w:tr>
    </w:tbl>
    <w:p w:rsidR="00E42B36" w:rsidRPr="00FD4DDC" w:rsidRDefault="00E42B36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="00E42B36" w:rsidRPr="00FD4DDC" w:rsidTr="00353AA7">
        <w:trPr>
          <w:cantSplit/>
          <w:trHeight w:val="251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Project/Campaign Name: (if general operating please indicate)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:rsidTr="00353AA7">
        <w:trPr>
          <w:cantSplit/>
          <w:trHeight w:val="251"/>
          <w:jc w:val="center"/>
        </w:trPr>
        <w:tc>
          <w:tcPr>
            <w:tcW w:w="10620" w:type="dxa"/>
            <w:gridSpan w:val="5"/>
            <w:shd w:val="clear" w:color="auto" w:fill="C0C0C0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Proposal Summary - In 100 words or less summarize the purpose of this request.</w:t>
            </w:r>
          </w:p>
        </w:tc>
      </w:tr>
      <w:tr w:rsidR="00E42B36" w:rsidRPr="00FD4DDC" w:rsidTr="00353AA7">
        <w:trPr>
          <w:cantSplit/>
          <w:trHeight w:val="1700"/>
          <w:jc w:val="center"/>
        </w:trPr>
        <w:tc>
          <w:tcPr>
            <w:tcW w:w="10620" w:type="dxa"/>
            <w:gridSpan w:val="5"/>
            <w:shd w:val="clear" w:color="auto" w:fill="auto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Funding Period Requested: (be specific)  </w:t>
            </w:r>
          </w:p>
        </w:tc>
        <w:tc>
          <w:tcPr>
            <w:tcW w:w="2655" w:type="dxa"/>
            <w:gridSpan w:val="2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/    /     through      /    /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Amount Requested:</w:t>
            </w:r>
          </w:p>
        </w:tc>
        <w:tc>
          <w:tcPr>
            <w:tcW w:w="2655" w:type="dxa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="00E42B36" w:rsidRPr="00FD4DDC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lastRenderedPageBreak/>
              <w:t>Total Project Budget for this period: (not required if general operating request)</w:t>
            </w:r>
          </w:p>
        </w:tc>
        <w:tc>
          <w:tcPr>
            <w:tcW w:w="2655" w:type="dxa"/>
            <w:gridSpan w:val="2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Current Annual Organizational Budget:</w:t>
            </w:r>
          </w:p>
        </w:tc>
        <w:tc>
          <w:tcPr>
            <w:tcW w:w="2655" w:type="dxa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="00E42B36" w:rsidRPr="00FD4DDC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 /    /    through     /    /</w:t>
            </w: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</w:tr>
      <w:tr w:rsidR="00E42B36" w:rsidRPr="00FD4DDC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Geographic Area(s) Served:</w:t>
            </w: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(include specific counties)</w:t>
            </w:r>
          </w:p>
        </w:tc>
        <w:tc>
          <w:tcPr>
            <w:tcW w:w="7965" w:type="dxa"/>
            <w:gridSpan w:val="4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(For this project.  If general operations support, for this organization.)</w:t>
            </w:r>
          </w:p>
        </w:tc>
      </w:tr>
    </w:tbl>
    <w:p w:rsidR="00E42B36" w:rsidRPr="00FD4DDC" w:rsidRDefault="00E42B36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42B36" w:rsidRPr="00FD4DDC" w:rsidTr="00353AA7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Agreement</w:t>
            </w:r>
          </w:p>
        </w:tc>
      </w:tr>
      <w:tr w:rsidR="00E42B36" w:rsidRPr="00FD4DDC" w:rsidTr="00353AA7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I certify to the best of my knowledge, that all information included in this proposal is correct.  The tax exempt status of this organization is still in effect.  If a grant is awarded to this organization, then the proceeds of that grant will not be distributed or used to benefit any organization or individual supporting or engaged in unlawful activities.</w:t>
            </w:r>
          </w:p>
          <w:p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</w:tc>
      </w:tr>
    </w:tbl>
    <w:p w:rsidR="00E42B36" w:rsidRPr="00FD4DDC" w:rsidRDefault="00E42B36" w:rsidP="00E42B36">
      <w:pPr>
        <w:rPr>
          <w:sz w:val="24"/>
          <w:szCs w:val="24"/>
        </w:rPr>
      </w:pPr>
    </w:p>
    <w:tbl>
      <w:tblPr>
        <w:tblW w:w="10800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="00E42B36" w:rsidRPr="00FD4DDC" w:rsidTr="00353AA7">
        <w:trPr>
          <w:cantSplit/>
          <w:jc w:val="center"/>
        </w:trPr>
        <w:tc>
          <w:tcPr>
            <w:tcW w:w="7380" w:type="dxa"/>
            <w:shd w:val="clear" w:color="auto" w:fill="auto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</w:tr>
      <w:tr w:rsidR="00E42B36" w:rsidRPr="00FD4DDC" w:rsidTr="00353AA7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Signature, Executive Director</w:t>
            </w:r>
          </w:p>
          <w:p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(or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Date</w:t>
            </w:r>
          </w:p>
        </w:tc>
      </w:tr>
    </w:tbl>
    <w:p w:rsidR="00E42B36" w:rsidRDefault="00E42B36" w:rsidP="009210D5">
      <w:pPr>
        <w:pStyle w:val="Default"/>
        <w:rPr>
          <w:sz w:val="23"/>
          <w:szCs w:val="23"/>
        </w:rPr>
      </w:pPr>
    </w:p>
    <w:p w:rsidR="00BF04B8" w:rsidRDefault="00BF04B8" w:rsidP="009210D5">
      <w:pPr>
        <w:pStyle w:val="Default"/>
        <w:rPr>
          <w:sz w:val="23"/>
          <w:szCs w:val="23"/>
        </w:rPr>
      </w:pPr>
    </w:p>
    <w:p w:rsidR="00BF04B8" w:rsidRDefault="00BF04B8" w:rsidP="009210D5">
      <w:pPr>
        <w:pStyle w:val="Default"/>
        <w:rPr>
          <w:sz w:val="23"/>
          <w:szCs w:val="23"/>
        </w:rPr>
      </w:pPr>
    </w:p>
    <w:p w:rsidR="00BF04B8" w:rsidRDefault="00BF04B8" w:rsidP="009210D5">
      <w:pPr>
        <w:pStyle w:val="Default"/>
        <w:rPr>
          <w:sz w:val="23"/>
          <w:szCs w:val="23"/>
        </w:rPr>
      </w:pPr>
    </w:p>
    <w:p w:rsidR="00896C1F" w:rsidRDefault="00896C1F" w:rsidP="008750DA">
      <w:pPr>
        <w:pStyle w:val="Default"/>
        <w:rPr>
          <w:sz w:val="23"/>
          <w:szCs w:val="23"/>
        </w:rPr>
      </w:pPr>
    </w:p>
    <w:p w:rsidR="008750DA" w:rsidRPr="004221AC" w:rsidRDefault="008750DA" w:rsidP="008750DA">
      <w:pPr>
        <w:pStyle w:val="Default"/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lastRenderedPageBreak/>
        <w:t>Narrative</w:t>
      </w:r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(3-5 pages total)</w:t>
      </w:r>
      <w:r w:rsidR="00D969F5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:</w:t>
      </w:r>
    </w:p>
    <w:p w:rsidR="008750DA" w:rsidRDefault="008750D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50"/>
        <w:gridCol w:w="7020"/>
      </w:tblGrid>
      <w:tr w:rsidR="00D969F5" w:rsidRPr="004A7F0A" w:rsidTr="00353AA7">
        <w:trPr>
          <w:cantSplit/>
          <w:trHeight w:val="800"/>
          <w:jc w:val="center"/>
        </w:trPr>
        <w:tc>
          <w:tcPr>
            <w:tcW w:w="10620" w:type="dxa"/>
            <w:gridSpan w:val="3"/>
            <w:shd w:val="clear" w:color="auto" w:fill="A6A6A6" w:themeFill="background1" w:themeFillShade="A6"/>
          </w:tcPr>
          <w:p w:rsidR="00D969F5" w:rsidRPr="00F17361" w:rsidRDefault="00D969F5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Previous Village Church Mission Committee Funding History</w:t>
            </w:r>
          </w:p>
        </w:tc>
      </w:tr>
      <w:tr w:rsidR="008750DA" w:rsidRPr="004A7F0A" w:rsidTr="00FD4DDC">
        <w:trPr>
          <w:cantSplit/>
          <w:trHeight w:val="800"/>
          <w:jc w:val="center"/>
        </w:trPr>
        <w:tc>
          <w:tcPr>
            <w:tcW w:w="1350" w:type="dxa"/>
            <w:shd w:val="clear" w:color="auto" w:fill="A6A6A6" w:themeFill="background1" w:themeFillShade="A6"/>
          </w:tcPr>
          <w:p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7020" w:type="dxa"/>
            <w:shd w:val="clear" w:color="auto" w:fill="A6A6A6" w:themeFill="background1" w:themeFillShade="A6"/>
          </w:tcPr>
          <w:p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Project</w:t>
            </w: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</w:tbl>
    <w:p w:rsidR="008750DA" w:rsidRDefault="008750DA" w:rsidP="009210D5">
      <w:pPr>
        <w:pStyle w:val="Default"/>
        <w:rPr>
          <w:sz w:val="23"/>
          <w:szCs w:val="23"/>
        </w:rPr>
      </w:pPr>
    </w:p>
    <w:p w:rsidR="00E42B36" w:rsidRDefault="00E42B36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BF04B8" w:rsidRPr="008750DA" w:rsidTr="00BF04B8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="00BF04B8" w:rsidRPr="00BF04B8" w:rsidRDefault="00BF04B8" w:rsidP="00BF04B8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>Describe your agency, including history</w:t>
            </w:r>
            <w:r w:rsidR="00614CF4">
              <w:rPr>
                <w:rFonts w:asciiTheme="minorHAnsi" w:hAnsiTheme="minorHAnsi" w:cstheme="minorHAnsi"/>
              </w:rPr>
              <w:t>, previous years accomplishments</w:t>
            </w:r>
            <w:r w:rsidRPr="00BF04B8">
              <w:rPr>
                <w:rFonts w:asciiTheme="minorHAnsi" w:hAnsiTheme="minorHAnsi" w:cstheme="minorHAnsi"/>
              </w:rPr>
              <w:t xml:space="preserve">, type of services, number of full/part time staff, volunteer component, geographical area served, number of persons served </w:t>
            </w:r>
          </w:p>
          <w:p w:rsidR="00BF04B8" w:rsidRPr="00BF04B8" w:rsidRDefault="00BF04B8" w:rsidP="00BF04B8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in an average month. </w:t>
            </w:r>
          </w:p>
          <w:p w:rsidR="00BF04B8" w:rsidRPr="008750DA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Pr="008750DA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E42B36" w:rsidRDefault="00E42B36" w:rsidP="009210D5">
      <w:pPr>
        <w:pStyle w:val="Default"/>
        <w:rPr>
          <w:sz w:val="23"/>
          <w:szCs w:val="23"/>
        </w:rPr>
      </w:pPr>
    </w:p>
    <w:p w:rsidR="00E42B36" w:rsidRDefault="00E42B36" w:rsidP="009210D5">
      <w:pPr>
        <w:pStyle w:val="Default"/>
        <w:rPr>
          <w:sz w:val="23"/>
          <w:szCs w:val="23"/>
        </w:rPr>
      </w:pPr>
    </w:p>
    <w:p w:rsidR="008434D4" w:rsidRDefault="008434D4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F34C2E" w:rsidRPr="008750DA" w:rsidTr="00261444">
        <w:trPr>
          <w:cantSplit/>
          <w:trHeight w:val="206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4C2E" w:rsidRPr="008434D4" w:rsidRDefault="00F34C2E" w:rsidP="00F34C2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Who is the target population for this grant, the number of individuals to be served and geographic area that will benefit from this proposal?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C2E" w:rsidRPr="008750DA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F34C2E" w:rsidRDefault="00F34C2E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F34C2E" w:rsidRPr="008750DA" w:rsidTr="00261444">
        <w:trPr>
          <w:cantSplit/>
          <w:trHeight w:val="17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="00F34C2E" w:rsidRPr="00BF04B8" w:rsidRDefault="00F34C2E" w:rsidP="00353AA7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Describe the program for which Village Church mission funds will be used and how they will be used. </w:t>
            </w:r>
          </w:p>
          <w:p w:rsidR="00F34C2E" w:rsidRPr="008750DA" w:rsidRDefault="00F34C2E" w:rsidP="00353AA7">
            <w:pPr>
              <w:pStyle w:val="Default"/>
              <w:rPr>
                <w:rFonts w:ascii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34C2E" w:rsidRPr="008750DA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F34C2E" w:rsidRDefault="00F34C2E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E141F7" w:rsidRPr="008750DA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="00E141F7" w:rsidRPr="00E141F7" w:rsidRDefault="00E141F7" w:rsidP="0026144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>What is your definition of success of the program and how is success measured?</w:t>
            </w:r>
            <w:r w:rsidR="00261444">
              <w:rPr>
                <w:rFonts w:asciiTheme="minorHAnsi" w:hAnsiTheme="minorHAnsi" w:cstheme="minorHAnsi"/>
              </w:rPr>
              <w:t xml:space="preserve"> What do you expect</w:t>
            </w:r>
            <w:r w:rsidR="00614CF4">
              <w:rPr>
                <w:rFonts w:asciiTheme="minorHAnsi" w:hAnsiTheme="minorHAnsi" w:cstheme="minorHAnsi"/>
              </w:rPr>
              <w:t xml:space="preserve"> to </w:t>
            </w:r>
            <w:r w:rsidR="00614CF4" w:rsidRPr="00261444">
              <w:rPr>
                <w:rFonts w:asciiTheme="minorHAnsi" w:hAnsiTheme="minorHAnsi" w:cstheme="minorHAnsi"/>
                <w:color w:val="000000" w:themeColor="text1"/>
              </w:rPr>
              <w:t>accomplish (outputs and/or</w:t>
            </w:r>
            <w:r w:rsidR="00261444">
              <w:rPr>
                <w:rFonts w:asciiTheme="minorHAnsi" w:hAnsiTheme="minorHAnsi" w:cstheme="minorHAnsi"/>
                <w:color w:val="000000" w:themeColor="text1"/>
              </w:rPr>
              <w:t xml:space="preserve"> outcomes)?</w:t>
            </w:r>
            <w:r w:rsidR="00614C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Pr="008750DA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54E0A" w:rsidRDefault="00A54E0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A54E0A" w:rsidRPr="008750DA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="00A54E0A" w:rsidRPr="00A54E0A" w:rsidRDefault="00A54E0A" w:rsidP="00A54E0A">
            <w:pPr>
              <w:pStyle w:val="Default"/>
              <w:rPr>
                <w:rFonts w:asciiTheme="minorHAnsi" w:hAnsiTheme="minorHAnsi" w:cstheme="minorHAnsi"/>
              </w:rPr>
            </w:pPr>
            <w:r w:rsidRPr="00A54E0A">
              <w:rPr>
                <w:rFonts w:asciiTheme="minorHAnsi" w:hAnsiTheme="minorHAnsi" w:cstheme="minorHAnsi"/>
              </w:rPr>
              <w:t xml:space="preserve">Does this project need support, volunteer or otherwise, in addition to financial help from Village Church? If so, please describe. </w:t>
            </w:r>
          </w:p>
          <w:p w:rsidR="00A54E0A" w:rsidRPr="00E141F7" w:rsidRDefault="00A54E0A" w:rsidP="00A54E0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0" w:type="dxa"/>
            <w:shd w:val="clear" w:color="auto" w:fill="auto"/>
          </w:tcPr>
          <w:p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RPr="008750D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54E0A" w:rsidRDefault="00A54E0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E141F7" w:rsidRPr="008750DA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="00E141F7" w:rsidRPr="00E141F7" w:rsidRDefault="00E141F7" w:rsidP="00E141F7">
            <w:pPr>
              <w:pStyle w:val="Default"/>
              <w:rPr>
                <w:rFonts w:asciiTheme="minorHAnsi" w:hAnsiTheme="minorHAnsi" w:cstheme="minorHAnsi"/>
              </w:rPr>
            </w:pPr>
            <w:r w:rsidRPr="00E141F7">
              <w:rPr>
                <w:rFonts w:asciiTheme="minorHAnsi" w:hAnsiTheme="minorHAnsi" w:cstheme="minorHAnsi"/>
              </w:rPr>
              <w:t xml:space="preserve">List all other sources, status and amounts of funding sought for this program in </w:t>
            </w:r>
          </w:p>
          <w:p w:rsidR="00E141F7" w:rsidRPr="00E141F7" w:rsidRDefault="00E141F7" w:rsidP="00E141F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 xml:space="preserve">order of amount. (If </w:t>
            </w:r>
            <w:r w:rsidR="009111AA">
              <w:rPr>
                <w:rFonts w:asciiTheme="minorHAnsi" w:hAnsiTheme="minorHAnsi" w:cstheme="minorHAnsi"/>
              </w:rPr>
              <w:t xml:space="preserve">proposal is </w:t>
            </w:r>
            <w:r w:rsidR="00353AA7">
              <w:rPr>
                <w:rFonts w:asciiTheme="minorHAnsi" w:hAnsiTheme="minorHAnsi" w:cstheme="minorHAnsi"/>
              </w:rPr>
              <w:t>pending, please in</w:t>
            </w:r>
            <w:r w:rsidRPr="00E141F7">
              <w:rPr>
                <w:rFonts w:asciiTheme="minorHAnsi" w:hAnsiTheme="minorHAnsi" w:cstheme="minorHAnsi"/>
              </w:rPr>
              <w:t>dicate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650" w:type="dxa"/>
            <w:shd w:val="clear" w:color="auto" w:fill="auto"/>
          </w:tcPr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Pr="008750DA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9210D5" w:rsidRPr="00EB5B5A" w:rsidRDefault="009210D5" w:rsidP="009210D5">
      <w:pPr>
        <w:pStyle w:val="Default"/>
        <w:rPr>
          <w:rFonts w:asciiTheme="minorHAnsi" w:hAnsiTheme="minorHAnsi" w:cstheme="minorHAnsi"/>
          <w:b/>
        </w:rPr>
      </w:pPr>
      <w:r w:rsidRPr="00EB5B5A">
        <w:rPr>
          <w:rFonts w:asciiTheme="minorHAnsi" w:hAnsiTheme="minorHAnsi" w:cstheme="minorHAnsi"/>
          <w:b/>
        </w:rPr>
        <w:t xml:space="preserve">Program and Agency Budget Summaries: Please complete both summaries. </w:t>
      </w:r>
    </w:p>
    <w:p w:rsidR="009210D5" w:rsidRPr="00EB5B5A" w:rsidRDefault="009210D5" w:rsidP="009210D5">
      <w:pPr>
        <w:rPr>
          <w:rFonts w:cstheme="minorHAnsi"/>
          <w:b/>
          <w:sz w:val="24"/>
          <w:szCs w:val="24"/>
        </w:rPr>
      </w:pPr>
      <w:r w:rsidRPr="00EB5B5A">
        <w:rPr>
          <w:rFonts w:cstheme="minorHAnsi"/>
          <w:b/>
          <w:sz w:val="24"/>
          <w:szCs w:val="24"/>
        </w:rPr>
        <w:t>Please attach the Program Budget Summary</w:t>
      </w:r>
      <w:r w:rsidR="00260A59">
        <w:rPr>
          <w:rFonts w:cstheme="minorHAnsi"/>
          <w:b/>
          <w:sz w:val="24"/>
          <w:szCs w:val="24"/>
        </w:rPr>
        <w:t xml:space="preserve"> (template provided)</w:t>
      </w:r>
      <w:r w:rsidRPr="00EB5B5A">
        <w:rPr>
          <w:rFonts w:cstheme="minorHAnsi"/>
          <w:b/>
          <w:sz w:val="24"/>
          <w:szCs w:val="24"/>
        </w:rPr>
        <w:t xml:space="preserve"> with all revenue and expenses specific to the program/</w:t>
      </w:r>
      <w:r w:rsidR="006752EF" w:rsidRPr="00EB5B5A">
        <w:rPr>
          <w:rFonts w:cstheme="minorHAnsi"/>
          <w:b/>
          <w:sz w:val="24"/>
          <w:szCs w:val="24"/>
        </w:rPr>
        <w:t>need for which Mission</w:t>
      </w:r>
      <w:r w:rsidRPr="00EB5B5A">
        <w:rPr>
          <w:rFonts w:cstheme="minorHAnsi"/>
          <w:b/>
          <w:sz w:val="24"/>
          <w:szCs w:val="24"/>
        </w:rPr>
        <w:t xml:space="preserve"> funds are requested. We also require the Agency Budget Summary with revenue and expenses for the entire agency for last year and this year</w:t>
      </w:r>
      <w:r w:rsidR="00260A59">
        <w:rPr>
          <w:rFonts w:cstheme="minorHAnsi"/>
          <w:b/>
          <w:sz w:val="24"/>
          <w:szCs w:val="24"/>
        </w:rPr>
        <w:t xml:space="preserve"> (budget template optional)</w:t>
      </w:r>
    </w:p>
    <w:sectPr w:rsidR="009210D5" w:rsidRPr="00EB5B5A" w:rsidSect="00AF34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03" w:rsidRDefault="00022F03" w:rsidP="004221AC">
      <w:pPr>
        <w:spacing w:after="0" w:line="240" w:lineRule="auto"/>
      </w:pPr>
      <w:r>
        <w:separator/>
      </w:r>
    </w:p>
  </w:endnote>
  <w:endnote w:type="continuationSeparator" w:id="0">
    <w:p w:rsidR="00022F03" w:rsidRDefault="00022F03" w:rsidP="0042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E7" w:rsidRPr="00C75BA1" w:rsidRDefault="00827AE7">
    <w:pPr>
      <w:pStyle w:val="Footer"/>
      <w:pBdr>
        <w:top w:val="thinThickSmallGap" w:sz="24" w:space="1" w:color="622423" w:themeColor="accent2" w:themeShade="7F"/>
      </w:pBdr>
      <w:rPr>
        <w:rFonts w:cstheme="minorHAnsi"/>
        <w:color w:val="403152" w:themeColor="accent4" w:themeShade="80"/>
      </w:rPr>
    </w:pPr>
    <w:r w:rsidRPr="00C75BA1">
      <w:rPr>
        <w:rFonts w:cstheme="minorHAnsi"/>
        <w:color w:val="403152" w:themeColor="accent4" w:themeShade="80"/>
      </w:rPr>
      <w:t>Village Presbyterian C</w:t>
    </w:r>
    <w:r>
      <w:rPr>
        <w:rFonts w:cstheme="minorHAnsi"/>
        <w:color w:val="403152" w:themeColor="accent4" w:themeShade="80"/>
      </w:rPr>
      <w:t>hurch Grant Application for Local Community Outreach</w:t>
    </w:r>
    <w:r w:rsidR="00300150">
      <w:rPr>
        <w:rFonts w:cstheme="minorHAnsi"/>
        <w:color w:val="403152" w:themeColor="accent4" w:themeShade="80"/>
      </w:rPr>
      <w:t xml:space="preserve"> 2018</w:t>
    </w:r>
    <w:r w:rsidRPr="00C75BA1">
      <w:rPr>
        <w:rFonts w:cstheme="minorHAnsi"/>
        <w:color w:val="403152" w:themeColor="accent4" w:themeShade="80"/>
      </w:rPr>
      <w:ptab w:relativeTo="margin" w:alignment="right" w:leader="none"/>
    </w:r>
    <w:r w:rsidRPr="00C75BA1">
      <w:rPr>
        <w:rFonts w:cstheme="minorHAnsi"/>
        <w:color w:val="403152" w:themeColor="accent4" w:themeShade="80"/>
      </w:rPr>
      <w:t xml:space="preserve">Page </w:t>
    </w:r>
    <w:r w:rsidR="00AD5415" w:rsidRPr="00C75BA1">
      <w:rPr>
        <w:rFonts w:cstheme="minorHAnsi"/>
        <w:color w:val="403152" w:themeColor="accent4" w:themeShade="80"/>
      </w:rPr>
      <w:fldChar w:fldCharType="begin"/>
    </w:r>
    <w:r w:rsidRPr="00C75BA1">
      <w:rPr>
        <w:rFonts w:cstheme="minorHAnsi"/>
        <w:color w:val="403152" w:themeColor="accent4" w:themeShade="80"/>
      </w:rPr>
      <w:instrText xml:space="preserve"> PAGE   \* MERGEFORMAT </w:instrText>
    </w:r>
    <w:r w:rsidR="00AD5415" w:rsidRPr="00C75BA1">
      <w:rPr>
        <w:rFonts w:cstheme="minorHAnsi"/>
        <w:color w:val="403152" w:themeColor="accent4" w:themeShade="80"/>
      </w:rPr>
      <w:fldChar w:fldCharType="separate"/>
    </w:r>
    <w:r w:rsidR="002A4292">
      <w:rPr>
        <w:rFonts w:cstheme="minorHAnsi"/>
        <w:noProof/>
        <w:color w:val="403152" w:themeColor="accent4" w:themeShade="80"/>
      </w:rPr>
      <w:t>2</w:t>
    </w:r>
    <w:r w:rsidR="00AD5415" w:rsidRPr="00C75BA1">
      <w:rPr>
        <w:rFonts w:cstheme="minorHAnsi"/>
        <w:color w:val="403152" w:themeColor="accent4" w:themeShade="80"/>
      </w:rPr>
      <w:fldChar w:fldCharType="end"/>
    </w:r>
  </w:p>
  <w:p w:rsidR="00827AE7" w:rsidRDefault="0082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03" w:rsidRDefault="00022F03" w:rsidP="004221AC">
      <w:pPr>
        <w:spacing w:after="0" w:line="240" w:lineRule="auto"/>
      </w:pPr>
      <w:r>
        <w:separator/>
      </w:r>
    </w:p>
  </w:footnote>
  <w:footnote w:type="continuationSeparator" w:id="0">
    <w:p w:rsidR="00022F03" w:rsidRDefault="00022F03" w:rsidP="0042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4709"/>
    <w:multiLevelType w:val="hybridMultilevel"/>
    <w:tmpl w:val="DD56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213F"/>
    <w:multiLevelType w:val="hybridMultilevel"/>
    <w:tmpl w:val="6EE4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009D"/>
    <w:multiLevelType w:val="hybridMultilevel"/>
    <w:tmpl w:val="4A4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5232"/>
    <w:multiLevelType w:val="hybridMultilevel"/>
    <w:tmpl w:val="5984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07C8"/>
    <w:multiLevelType w:val="hybridMultilevel"/>
    <w:tmpl w:val="8A3A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0F62"/>
    <w:multiLevelType w:val="hybridMultilevel"/>
    <w:tmpl w:val="E4E6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310EA"/>
    <w:multiLevelType w:val="hybridMultilevel"/>
    <w:tmpl w:val="0B4C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0D5"/>
    <w:rsid w:val="00007536"/>
    <w:rsid w:val="00022F03"/>
    <w:rsid w:val="00026B97"/>
    <w:rsid w:val="000316DF"/>
    <w:rsid w:val="000614F3"/>
    <w:rsid w:val="00085E81"/>
    <w:rsid w:val="000A7AC1"/>
    <w:rsid w:val="000C3BDB"/>
    <w:rsid w:val="000D41F1"/>
    <w:rsid w:val="0010119A"/>
    <w:rsid w:val="00132B5D"/>
    <w:rsid w:val="00197FBA"/>
    <w:rsid w:val="001B2176"/>
    <w:rsid w:val="001B7162"/>
    <w:rsid w:val="001C6061"/>
    <w:rsid w:val="001D4CD8"/>
    <w:rsid w:val="001F1734"/>
    <w:rsid w:val="001F526C"/>
    <w:rsid w:val="002167D5"/>
    <w:rsid w:val="00260A59"/>
    <w:rsid w:val="00261444"/>
    <w:rsid w:val="00262AFD"/>
    <w:rsid w:val="002A4292"/>
    <w:rsid w:val="002B6750"/>
    <w:rsid w:val="00300150"/>
    <w:rsid w:val="00307C6D"/>
    <w:rsid w:val="0031116D"/>
    <w:rsid w:val="00333377"/>
    <w:rsid w:val="0035005A"/>
    <w:rsid w:val="00350EC1"/>
    <w:rsid w:val="00353AA7"/>
    <w:rsid w:val="00353C7C"/>
    <w:rsid w:val="00365161"/>
    <w:rsid w:val="003717CF"/>
    <w:rsid w:val="003A76D1"/>
    <w:rsid w:val="003B57C4"/>
    <w:rsid w:val="003D5E48"/>
    <w:rsid w:val="00412EE0"/>
    <w:rsid w:val="004221AC"/>
    <w:rsid w:val="004468F3"/>
    <w:rsid w:val="004B5EBA"/>
    <w:rsid w:val="004C1920"/>
    <w:rsid w:val="004F6E79"/>
    <w:rsid w:val="0055003A"/>
    <w:rsid w:val="00574E26"/>
    <w:rsid w:val="005816A0"/>
    <w:rsid w:val="00582110"/>
    <w:rsid w:val="005945AC"/>
    <w:rsid w:val="005B41CE"/>
    <w:rsid w:val="00614CF4"/>
    <w:rsid w:val="006171D0"/>
    <w:rsid w:val="006234F0"/>
    <w:rsid w:val="006752EF"/>
    <w:rsid w:val="00692812"/>
    <w:rsid w:val="00720287"/>
    <w:rsid w:val="00740DD9"/>
    <w:rsid w:val="00753809"/>
    <w:rsid w:val="00781D1A"/>
    <w:rsid w:val="007B173C"/>
    <w:rsid w:val="007F0A97"/>
    <w:rsid w:val="007F152F"/>
    <w:rsid w:val="00827AE7"/>
    <w:rsid w:val="00831B53"/>
    <w:rsid w:val="008434D4"/>
    <w:rsid w:val="00864850"/>
    <w:rsid w:val="008668BA"/>
    <w:rsid w:val="00872484"/>
    <w:rsid w:val="008750DA"/>
    <w:rsid w:val="00896C1F"/>
    <w:rsid w:val="008A6C00"/>
    <w:rsid w:val="008A6DA1"/>
    <w:rsid w:val="008E106F"/>
    <w:rsid w:val="008E23D7"/>
    <w:rsid w:val="008F4088"/>
    <w:rsid w:val="008F4866"/>
    <w:rsid w:val="009111AA"/>
    <w:rsid w:val="009210D5"/>
    <w:rsid w:val="00935D32"/>
    <w:rsid w:val="009B3D29"/>
    <w:rsid w:val="009B4A28"/>
    <w:rsid w:val="00A01CC1"/>
    <w:rsid w:val="00A17DB5"/>
    <w:rsid w:val="00A331F5"/>
    <w:rsid w:val="00A54E0A"/>
    <w:rsid w:val="00A62829"/>
    <w:rsid w:val="00A90CDC"/>
    <w:rsid w:val="00A926B5"/>
    <w:rsid w:val="00AB105D"/>
    <w:rsid w:val="00AC65F8"/>
    <w:rsid w:val="00AD5415"/>
    <w:rsid w:val="00AF3410"/>
    <w:rsid w:val="00B429A0"/>
    <w:rsid w:val="00BF04B8"/>
    <w:rsid w:val="00C03B8F"/>
    <w:rsid w:val="00C0582D"/>
    <w:rsid w:val="00C23550"/>
    <w:rsid w:val="00C31746"/>
    <w:rsid w:val="00C75BA1"/>
    <w:rsid w:val="00C92FE1"/>
    <w:rsid w:val="00CB1CD4"/>
    <w:rsid w:val="00CC54BB"/>
    <w:rsid w:val="00CD1F7E"/>
    <w:rsid w:val="00CD21CA"/>
    <w:rsid w:val="00CD3B18"/>
    <w:rsid w:val="00CF0661"/>
    <w:rsid w:val="00CF5254"/>
    <w:rsid w:val="00CF7C90"/>
    <w:rsid w:val="00D0759C"/>
    <w:rsid w:val="00D13EE6"/>
    <w:rsid w:val="00D54E38"/>
    <w:rsid w:val="00D969F5"/>
    <w:rsid w:val="00DA2283"/>
    <w:rsid w:val="00DB4818"/>
    <w:rsid w:val="00DD6B40"/>
    <w:rsid w:val="00DF1EAF"/>
    <w:rsid w:val="00DF4AAA"/>
    <w:rsid w:val="00E141F7"/>
    <w:rsid w:val="00E3123C"/>
    <w:rsid w:val="00E42B36"/>
    <w:rsid w:val="00E443CD"/>
    <w:rsid w:val="00E65F88"/>
    <w:rsid w:val="00E71F72"/>
    <w:rsid w:val="00EA5013"/>
    <w:rsid w:val="00EB5B5A"/>
    <w:rsid w:val="00EC3C7B"/>
    <w:rsid w:val="00EF4A58"/>
    <w:rsid w:val="00F13E63"/>
    <w:rsid w:val="00F17361"/>
    <w:rsid w:val="00F34C2E"/>
    <w:rsid w:val="00F42B01"/>
    <w:rsid w:val="00F43F6C"/>
    <w:rsid w:val="00F565A0"/>
    <w:rsid w:val="00F764C1"/>
    <w:rsid w:val="00FA450C"/>
    <w:rsid w:val="00FB75C0"/>
    <w:rsid w:val="00FC0A13"/>
    <w:rsid w:val="00FC511E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5A93C"/>
  <w15:docId w15:val="{7ECD7162-41EB-456B-A1C7-67BCA76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AC"/>
  </w:style>
  <w:style w:type="paragraph" w:styleId="Footer">
    <w:name w:val="footer"/>
    <w:basedOn w:val="Normal"/>
    <w:link w:val="Foot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AC"/>
  </w:style>
  <w:style w:type="paragraph" w:styleId="ListParagraph">
    <w:name w:val="List Paragraph"/>
    <w:basedOn w:val="Normal"/>
    <w:uiPriority w:val="34"/>
    <w:qFormat/>
    <w:rsid w:val="00EA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white@villagepr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deborah.white</dc:creator>
  <cp:lastModifiedBy>Deborah White</cp:lastModifiedBy>
  <cp:revision>49</cp:revision>
  <dcterms:created xsi:type="dcterms:W3CDTF">2016-03-08T20:24:00Z</dcterms:created>
  <dcterms:modified xsi:type="dcterms:W3CDTF">2017-06-28T16:09:00Z</dcterms:modified>
</cp:coreProperties>
</file>